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1E" w:rsidRDefault="0091641E" w:rsidP="00920FD6">
      <w:pPr>
        <w:pStyle w:val="Overskrift1"/>
      </w:pPr>
      <w:r>
        <w:t>Eval</w:t>
      </w:r>
      <w:r w:rsidR="00DB01FE">
        <w:t>u</w:t>
      </w:r>
      <w:r>
        <w:t>ering og opfølgningsplan</w:t>
      </w:r>
      <w:r w:rsidR="00DB01FE">
        <w:t xml:space="preserve"> 2016-17</w:t>
      </w:r>
    </w:p>
    <w:p w:rsidR="0091641E" w:rsidRDefault="0091641E" w:rsidP="009164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1641E" w:rsidRDefault="0091641E" w:rsidP="009164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641E">
        <w:t xml:space="preserve">Som fri grundskole </w:t>
      </w:r>
      <w:r w:rsidRPr="0091641E">
        <w:rPr>
          <w:rFonts w:ascii="Calibri" w:hAnsi="Calibri" w:cs="Calibri"/>
        </w:rPr>
        <w:t xml:space="preserve">gennemfører </w:t>
      </w:r>
      <w:r w:rsidR="00A3462F">
        <w:rPr>
          <w:rFonts w:ascii="Calibri" w:hAnsi="Calibri" w:cs="Calibri"/>
        </w:rPr>
        <w:t xml:space="preserve">vi </w:t>
      </w:r>
      <w:r w:rsidRPr="0091641E">
        <w:rPr>
          <w:rFonts w:ascii="Calibri" w:hAnsi="Calibri" w:cs="Calibri"/>
        </w:rPr>
        <w:t>jævnligt en evaluering af skolens samlede undervisning og udarbejder</w:t>
      </w:r>
      <w:r>
        <w:rPr>
          <w:rFonts w:ascii="Calibri" w:hAnsi="Calibri" w:cs="Calibri"/>
        </w:rPr>
        <w:t xml:space="preserve"> en opfølgningsplan for evalueringen.</w:t>
      </w:r>
    </w:p>
    <w:p w:rsidR="0091641E" w:rsidRDefault="0091641E" w:rsidP="0091641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20FD6" w:rsidRPr="00920FD6" w:rsidRDefault="00920FD6" w:rsidP="00920FD6">
      <w:pPr>
        <w:pStyle w:val="Overskrift2"/>
      </w:pPr>
      <w:r w:rsidRPr="00920FD6">
        <w:t>Opfølgning på evalueringen i 2015/16</w:t>
      </w:r>
    </w:p>
    <w:p w:rsidR="00920FD6" w:rsidRDefault="006E6525" w:rsidP="0091641E">
      <w:pPr>
        <w:autoSpaceDE w:val="0"/>
        <w:autoSpaceDN w:val="0"/>
        <w:adjustRightInd w:val="0"/>
        <w:spacing w:after="0" w:line="240" w:lineRule="auto"/>
      </w:pPr>
      <w:r w:rsidRPr="006E6525">
        <w:t>I evalueringen</w:t>
      </w:r>
      <w:r>
        <w:t xml:space="preserve"> 20</w:t>
      </w:r>
      <w:r w:rsidR="001E72A0">
        <w:t>15/</w:t>
      </w:r>
      <w:r>
        <w:t>16 var der fokus på</w:t>
      </w:r>
      <w:r w:rsidR="00920FD6">
        <w:t xml:space="preserve"> formalia </w:t>
      </w:r>
      <w:r w:rsidR="00A3462F">
        <w:t xml:space="preserve">på </w:t>
      </w:r>
      <w:r w:rsidR="00920FD6">
        <w:t>h</w:t>
      </w:r>
      <w:r w:rsidR="001E72A0">
        <w:t>jemmesiden som var under opbygning, profil</w:t>
      </w:r>
      <w:r w:rsidR="00A3462F">
        <w:t xml:space="preserve">-løft i faget billedkunst samt </w:t>
      </w:r>
      <w:r w:rsidR="00920FD6">
        <w:t xml:space="preserve">tydelighed </w:t>
      </w:r>
      <w:r w:rsidR="00A3462F">
        <w:t xml:space="preserve">i undervisningen - </w:t>
      </w:r>
      <w:r w:rsidR="00920FD6">
        <w:t>særligt med henblik på de svageste elever.</w:t>
      </w:r>
    </w:p>
    <w:p w:rsidR="00920FD6" w:rsidRDefault="00920FD6" w:rsidP="0091641E">
      <w:pPr>
        <w:autoSpaceDE w:val="0"/>
        <w:autoSpaceDN w:val="0"/>
        <w:adjustRightInd w:val="0"/>
        <w:spacing w:after="0" w:line="240" w:lineRule="auto"/>
      </w:pPr>
    </w:p>
    <w:p w:rsidR="00920FD6" w:rsidRDefault="00920FD6" w:rsidP="00920FD6">
      <w:pPr>
        <w:pStyle w:val="Overskrift3"/>
      </w:pPr>
      <w:r>
        <w:t>Hjemmesiden:</w:t>
      </w:r>
    </w:p>
    <w:p w:rsidR="00920FD6" w:rsidRDefault="00920FD6" w:rsidP="0091641E">
      <w:pPr>
        <w:autoSpaceDE w:val="0"/>
        <w:autoSpaceDN w:val="0"/>
        <w:adjustRightInd w:val="0"/>
        <w:spacing w:after="0" w:line="240" w:lineRule="auto"/>
      </w:pPr>
      <w:r>
        <w:t>Da Bagsværd Friskole tidligere har haft 2 hjemmesider tilknyttet, var der ved nedlæggelse af den ene nogle formalia der manglede på den tilbageværende. De forhold er nu tilrettet så hjemmesiden opfylder formalia.</w:t>
      </w:r>
    </w:p>
    <w:p w:rsidR="00920FD6" w:rsidRDefault="00920FD6" w:rsidP="0091641E">
      <w:pPr>
        <w:autoSpaceDE w:val="0"/>
        <w:autoSpaceDN w:val="0"/>
        <w:adjustRightInd w:val="0"/>
        <w:spacing w:after="0" w:line="240" w:lineRule="auto"/>
      </w:pPr>
    </w:p>
    <w:p w:rsidR="00920FD6" w:rsidRDefault="00920FD6" w:rsidP="00920FD6">
      <w:pPr>
        <w:pStyle w:val="Overskrift3"/>
      </w:pPr>
      <w:r>
        <w:t>Profil-løft i faget billedkunst</w:t>
      </w:r>
    </w:p>
    <w:p w:rsidR="00920FD6" w:rsidRDefault="00920FD6" w:rsidP="00920FD6">
      <w:r>
        <w:t xml:space="preserve">Billedkunst er et af Bagsværd Friskoles profilfag. </w:t>
      </w:r>
      <w:r w:rsidR="00DB01FE">
        <w:t xml:space="preserve">Derfor har vi obligatorisk billedkunst på alle klassetrin og et ekstra valgfrit billedkunsthold til eleverne i overbygningen. </w:t>
      </w:r>
    </w:p>
    <w:p w:rsidR="00920FD6" w:rsidRDefault="00920FD6" w:rsidP="00920FD6">
      <w:r>
        <w:t>De fysiske rammer: Billedkunst har inden for de seneste år skiftet lokaler. I det forgangne år har der været et fortsat fokus på forbedring af de fysiske rammer for faget. Her er blandt andet indkøbt nye møbler (skabe, stole og borde) til lokalet.</w:t>
      </w:r>
    </w:p>
    <w:p w:rsidR="00920FD6" w:rsidRDefault="00A3462F" w:rsidP="00920FD6">
      <w:r>
        <w:t>I skoleåret 16/17</w:t>
      </w:r>
      <w:r w:rsidR="00DB01FE">
        <w:t xml:space="preserve"> har billedkunstlærerene i deres fagudvalg arbejdet intensivt med at beskrive en rød tråd for faget for 0. -9. klasse. Det har de gjort ved at fordybe sig i de nye forenklede fælles mål, hvor de har dykket ned i fagets taksonomier for alle trin.</w:t>
      </w:r>
    </w:p>
    <w:p w:rsidR="00DB01FE" w:rsidRDefault="00DB01FE" w:rsidP="00920FD6">
      <w:r>
        <w:t>Synlighed: Vi har ønsket en større synlighed omkring faget i skolens dagligdag. Derfor har vi haft en BF-dag med udstilling i salen</w:t>
      </w:r>
      <w:r w:rsidR="00A3462F">
        <w:t>. M</w:t>
      </w:r>
      <w:r>
        <w:t xml:space="preserve">ellemtrinnet og overbygningen har arbejdet med kendte kunstnere som Matisse, </w:t>
      </w:r>
      <w:proofErr w:type="spellStart"/>
      <w:r>
        <w:t>TalR</w:t>
      </w:r>
      <w:proofErr w:type="spellEnd"/>
      <w:r>
        <w:t xml:space="preserve">, </w:t>
      </w:r>
      <w:proofErr w:type="spellStart"/>
      <w:r>
        <w:t>G</w:t>
      </w:r>
      <w:r w:rsidR="00A3462F">
        <w:t>ernes</w:t>
      </w:r>
      <w:proofErr w:type="spellEnd"/>
      <w:r>
        <w:t>, og udstill</w:t>
      </w:r>
      <w:r w:rsidR="00A3462F">
        <w:t>et på bagrundt af dette arbejde. V</w:t>
      </w:r>
      <w:r>
        <w:t>algfag har udstillet kunst i skolegården og arbejder med udsmykning af skolens toiletter</w:t>
      </w:r>
      <w:r w:rsidR="00A3462F">
        <w:t>.</w:t>
      </w:r>
    </w:p>
    <w:p w:rsidR="00920FD6" w:rsidRDefault="00920FD6" w:rsidP="0091641E">
      <w:pPr>
        <w:autoSpaceDE w:val="0"/>
        <w:autoSpaceDN w:val="0"/>
        <w:adjustRightInd w:val="0"/>
        <w:spacing w:after="0" w:line="240" w:lineRule="auto"/>
      </w:pPr>
    </w:p>
    <w:p w:rsidR="00920FD6" w:rsidRDefault="00920FD6" w:rsidP="00920FD6">
      <w:pPr>
        <w:pStyle w:val="Overskrift3"/>
      </w:pPr>
      <w:r>
        <w:t>Tyd</w:t>
      </w:r>
      <w:r w:rsidR="00DB01FE">
        <w:t>e</w:t>
      </w:r>
      <w:r>
        <w:t>lighed:</w:t>
      </w:r>
    </w:p>
    <w:p w:rsidR="006E6525" w:rsidRDefault="00920FD6" w:rsidP="0091641E">
      <w:pPr>
        <w:autoSpaceDE w:val="0"/>
        <w:autoSpaceDN w:val="0"/>
        <w:adjustRightInd w:val="0"/>
        <w:spacing w:after="0" w:line="240" w:lineRule="auto"/>
      </w:pPr>
      <w:r>
        <w:t>Det er nu skolens linje at programmet for lektionen skrives på tavlen for at skabe tydelighed over en klar struktur i undervisningen. Der arbejdes med at give en kort instruktion til opgaverne</w:t>
      </w:r>
      <w:r w:rsidR="00705E19">
        <w:t>,</w:t>
      </w:r>
      <w:r>
        <w:t xml:space="preserve"> hvo</w:t>
      </w:r>
      <w:r w:rsidR="00705E19">
        <w:t>refter der arbejdes individuelt, i 2-</w:t>
      </w:r>
      <w:r>
        <w:t xml:space="preserve">mandsgrupper eller i større grupper afhængig af opgavens art. </w:t>
      </w:r>
    </w:p>
    <w:p w:rsidR="006E6525" w:rsidRPr="006E6525" w:rsidRDefault="00920FD6" w:rsidP="0091641E">
      <w:pPr>
        <w:autoSpaceDE w:val="0"/>
        <w:autoSpaceDN w:val="0"/>
        <w:adjustRightInd w:val="0"/>
        <w:spacing w:after="0" w:line="240" w:lineRule="auto"/>
      </w:pPr>
      <w:r>
        <w:t>Timens afsluttes med en opsamling og evaluering af elevernes læringsudbytte.</w:t>
      </w:r>
      <w:r w:rsidR="006E6525">
        <w:t xml:space="preserve"> </w:t>
      </w:r>
      <w:r w:rsidR="006E6525" w:rsidRPr="006E6525">
        <w:t xml:space="preserve"> </w:t>
      </w:r>
    </w:p>
    <w:p w:rsidR="00DE0501" w:rsidRDefault="00DE0501"/>
    <w:p w:rsidR="00BC17A1" w:rsidRDefault="00BC17A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A3462F" w:rsidRPr="00A3462F" w:rsidRDefault="00A3462F" w:rsidP="00A3462F">
      <w:pPr>
        <w:pStyle w:val="Overskrift2"/>
      </w:pPr>
      <w:r w:rsidRPr="00A3462F">
        <w:lastRenderedPageBreak/>
        <w:t>Evaluering 2016/17</w:t>
      </w:r>
    </w:p>
    <w:p w:rsidR="001F76E8" w:rsidRDefault="001F76E8" w:rsidP="00447F92">
      <w:pPr>
        <w:pStyle w:val="Overskrift3"/>
      </w:pPr>
    </w:p>
    <w:p w:rsidR="00A3462F" w:rsidRDefault="00447F92" w:rsidP="00447F92">
      <w:pPr>
        <w:pStyle w:val="Overskrift3"/>
      </w:pPr>
      <w:r>
        <w:t>Tydelig</w:t>
      </w:r>
      <w:r w:rsidR="00A3462F">
        <w:t>hed</w:t>
      </w:r>
      <w:r w:rsidR="001F76E8">
        <w:t>:</w:t>
      </w:r>
    </w:p>
    <w:p w:rsidR="00BC17A1" w:rsidRDefault="00A3462F">
      <w:r>
        <w:t>Tydelighed var et</w:t>
      </w:r>
      <w:r w:rsidR="001F76E8">
        <w:t xml:space="preserve"> af</w:t>
      </w:r>
      <w:r>
        <w:t xml:space="preserve"> </w:t>
      </w:r>
      <w:r w:rsidR="00BC17A1">
        <w:t>fokuspunkterne i evaluering</w:t>
      </w:r>
      <w:r w:rsidR="00447F92">
        <w:t>en for 2015/16</w:t>
      </w:r>
      <w:r w:rsidR="00BC17A1">
        <w:t xml:space="preserve">. Det vil det fortsat være i 2016/17. </w:t>
      </w:r>
    </w:p>
    <w:p w:rsidR="001455B1" w:rsidRDefault="00BC17A1" w:rsidP="00BC17A1">
      <w:r>
        <w:t xml:space="preserve">I 2017/18 skal der arbejdes med </w:t>
      </w:r>
      <w:r w:rsidR="001F76E8">
        <w:t>tydelige læringsmål. Både de faglige og de sociale.</w:t>
      </w:r>
      <w:r>
        <w:t xml:space="preserve"> </w:t>
      </w:r>
      <w:r w:rsidR="001F76E8">
        <w:t>I skoleåret 2017/18 skal fordybelsen i de nye fælles mål overføres til praksis i form af mere tydelige læringsmål</w:t>
      </w:r>
      <w:r w:rsidR="001F76E8">
        <w:t xml:space="preserve"> i undervisningen</w:t>
      </w:r>
      <w:r w:rsidR="001F76E8">
        <w:t>.</w:t>
      </w:r>
    </w:p>
    <w:p w:rsidR="001455B1" w:rsidRDefault="001F76E8" w:rsidP="00BC17A1">
      <w:r>
        <w:t xml:space="preserve">Derudover skal vi arbejde med at </w:t>
      </w:r>
      <w:r w:rsidR="001455B1">
        <w:t>samtlige lærere</w:t>
      </w:r>
      <w:r w:rsidR="00BC17A1">
        <w:t xml:space="preserve"> skal være konse</w:t>
      </w:r>
      <w:r w:rsidR="001455B1">
        <w:t>kvente med brugen af ugeplaner.</w:t>
      </w:r>
    </w:p>
    <w:p w:rsidR="001455B1" w:rsidRDefault="00BC17A1" w:rsidP="00BC17A1">
      <w:r>
        <w:t>Vi skal</w:t>
      </w:r>
      <w:r w:rsidR="001F76E8">
        <w:t xml:space="preserve"> også</w:t>
      </w:r>
      <w:r>
        <w:t xml:space="preserve"> undersøge om vi skal indføre lektiebog. Vi undersøger dette i første omgang med en forsøgsperiode i nuværende 7. klasse.</w:t>
      </w:r>
    </w:p>
    <w:p w:rsidR="001F76E8" w:rsidRDefault="001F76E8" w:rsidP="00BC17A1"/>
    <w:p w:rsidR="00DE0501" w:rsidRDefault="00DE0501" w:rsidP="001F76E8">
      <w:pPr>
        <w:pStyle w:val="Overskrift3"/>
      </w:pPr>
      <w:r>
        <w:t>Matematik:</w:t>
      </w:r>
    </w:p>
    <w:p w:rsidR="001E72A0" w:rsidRDefault="001E72A0" w:rsidP="001E72A0">
      <w:r>
        <w:t xml:space="preserve">Vi ønsker i matematik at blive endnu bedre til at favne de elever, som har svært ved den logiske tænkning og systematikken i faget. Vi er interesseret i at undersøge, hvordan vi tidligere i skoleforløbet kan </w:t>
      </w:r>
      <w:r w:rsidR="00705E19">
        <w:t>booste de elever</w:t>
      </w:r>
      <w:r>
        <w:t>, som måtte have svært ved faget.</w:t>
      </w:r>
    </w:p>
    <w:p w:rsidR="001E72A0" w:rsidRDefault="001E72A0" w:rsidP="001E72A0">
      <w:r>
        <w:t>Hvordan vil vi arbejde med det?</w:t>
      </w:r>
      <w:bookmarkStart w:id="0" w:name="_GoBack"/>
      <w:bookmarkEnd w:id="0"/>
    </w:p>
    <w:p w:rsidR="006E6525" w:rsidRDefault="001F76E8" w:rsidP="001E72A0">
      <w:pPr>
        <w:pStyle w:val="Listeafsnit"/>
        <w:numPr>
          <w:ilvl w:val="0"/>
          <w:numId w:val="3"/>
        </w:numPr>
      </w:pPr>
      <w:r>
        <w:t>Besøg af f</w:t>
      </w:r>
      <w:r w:rsidR="001455B1">
        <w:t xml:space="preserve">aglig konsulent fra UCC – Kirsten ”Søs” </w:t>
      </w:r>
      <w:proofErr w:type="spellStart"/>
      <w:r w:rsidR="001455B1">
        <w:t>Spahn</w:t>
      </w:r>
      <w:proofErr w:type="spellEnd"/>
      <w:r w:rsidR="001455B1">
        <w:t xml:space="preserve"> </w:t>
      </w:r>
    </w:p>
    <w:p w:rsidR="001E72A0" w:rsidRDefault="001F76E8" w:rsidP="001E72A0">
      <w:pPr>
        <w:pStyle w:val="Listeafsnit"/>
        <w:numPr>
          <w:ilvl w:val="0"/>
          <w:numId w:val="2"/>
        </w:numPr>
      </w:pPr>
      <w:r>
        <w:t>Undersøgelser af erfaringer fra Frederiksberg K</w:t>
      </w:r>
      <w:r w:rsidR="001E72A0">
        <w:t xml:space="preserve">ommune med tidlig intervention </w:t>
      </w:r>
    </w:p>
    <w:p w:rsidR="00DE0501" w:rsidRDefault="001F76E8" w:rsidP="006E6525">
      <w:pPr>
        <w:pStyle w:val="Listeafsnit"/>
        <w:numPr>
          <w:ilvl w:val="0"/>
          <w:numId w:val="2"/>
        </w:numPr>
      </w:pPr>
      <w:r>
        <w:t>Eksperimentere med mere matematik u</w:t>
      </w:r>
      <w:r w:rsidR="00DE0501">
        <w:t>d af bogen/væk fra bogen</w:t>
      </w:r>
    </w:p>
    <w:p w:rsidR="00DE0501" w:rsidRDefault="001F76E8" w:rsidP="00DE0501">
      <w:pPr>
        <w:pStyle w:val="Listeafsnit"/>
        <w:numPr>
          <w:ilvl w:val="0"/>
          <w:numId w:val="2"/>
        </w:numPr>
      </w:pPr>
      <w:r>
        <w:t>Arbejde mere med u</w:t>
      </w:r>
      <w:r w:rsidR="00DE0501">
        <w:t>ndersøgende matematik</w:t>
      </w:r>
      <w:r w:rsidR="00651A2C">
        <w:t xml:space="preserve"> og åbne opg</w:t>
      </w:r>
      <w:r>
        <w:t>aver</w:t>
      </w:r>
    </w:p>
    <w:p w:rsidR="00DE0501" w:rsidRDefault="00DE0501" w:rsidP="00DE0501"/>
    <w:p w:rsidR="00DE0501" w:rsidRDefault="006E6525" w:rsidP="00651A2C">
      <w:pPr>
        <w:pStyle w:val="Overskrift3"/>
      </w:pPr>
      <w:r>
        <w:t>Tydelighed om s</w:t>
      </w:r>
      <w:r w:rsidR="00DE0501">
        <w:t>kolens kultur /traditioner og værdier:</w:t>
      </w:r>
    </w:p>
    <w:p w:rsidR="00926603" w:rsidRDefault="00926603">
      <w:r>
        <w:t>På en lille skole som Bagsværd Friskole er kommunikation og forståelse af hinanden en vigtig kilde til børnenes trivsel og læring.</w:t>
      </w:r>
    </w:p>
    <w:p w:rsidR="00DE0501" w:rsidRDefault="00926603">
      <w:r>
        <w:t>På vores generalforsamling 2017 præsenteres et kulturprojekt, som har til mål at skabe en samlet kultur med udgangspunkt i et stærkt fællesskab på Bagsværd Friskole.</w:t>
      </w:r>
    </w:p>
    <w:p w:rsidR="00926603" w:rsidRDefault="00926603">
      <w:r>
        <w:t>Et projekt som synliggør forpligtelser som kulturbærer på tværs af årgang, trin og i klasser.</w:t>
      </w:r>
    </w:p>
    <w:p w:rsidR="00926603" w:rsidRDefault="00926603">
      <w:r>
        <w:t>Projektet omhandler:</w:t>
      </w:r>
    </w:p>
    <w:p w:rsidR="00DE0501" w:rsidRDefault="00DE0501" w:rsidP="00926603">
      <w:pPr>
        <w:pStyle w:val="Listeafsnit"/>
        <w:numPr>
          <w:ilvl w:val="0"/>
          <w:numId w:val="2"/>
        </w:numPr>
      </w:pPr>
      <w:r>
        <w:t>Forældresamarbejde – forældremøder optimering.</w:t>
      </w:r>
    </w:p>
    <w:p w:rsidR="00926603" w:rsidRDefault="00926603" w:rsidP="00926603">
      <w:pPr>
        <w:pStyle w:val="Listeafsnit"/>
        <w:numPr>
          <w:ilvl w:val="0"/>
          <w:numId w:val="2"/>
        </w:numPr>
      </w:pPr>
      <w:r>
        <w:t>Tydeligere informationsmaterialer fra skole til hjem</w:t>
      </w:r>
    </w:p>
    <w:p w:rsidR="00926603" w:rsidRDefault="00926603" w:rsidP="00926603">
      <w:pPr>
        <w:pStyle w:val="Listeafsnit"/>
        <w:numPr>
          <w:ilvl w:val="0"/>
          <w:numId w:val="2"/>
        </w:numPr>
      </w:pPr>
      <w:r>
        <w:t>Klare beskrivelser af vores trin-inddeling og disses aldersbetingede fokusområder</w:t>
      </w:r>
    </w:p>
    <w:p w:rsidR="00DE0501" w:rsidRDefault="00926603">
      <w:r>
        <w:t>Projektet bliver gennemført 2017/18 og evalueres forud for generalforsamlingen 2018.</w:t>
      </w:r>
      <w:r w:rsidR="0059460F">
        <w:t xml:space="preserve"> </w:t>
      </w:r>
    </w:p>
    <w:p w:rsidR="00DE0501" w:rsidRDefault="00DE0501"/>
    <w:p w:rsidR="00705E19" w:rsidRDefault="00705E19"/>
    <w:p w:rsidR="00705E19" w:rsidRDefault="00705E19">
      <w:r>
        <w:t>Kommende evaluering gennemføres inden udgangen af skoleåret 2017/18</w:t>
      </w:r>
    </w:p>
    <w:sectPr w:rsidR="00705E1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AD" w:rsidRDefault="001D38AD" w:rsidP="00BC17A1">
      <w:pPr>
        <w:spacing w:after="0" w:line="240" w:lineRule="auto"/>
      </w:pPr>
      <w:r>
        <w:separator/>
      </w:r>
    </w:p>
  </w:endnote>
  <w:endnote w:type="continuationSeparator" w:id="0">
    <w:p w:rsidR="001D38AD" w:rsidRDefault="001D38AD" w:rsidP="00B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AD" w:rsidRDefault="001D38AD" w:rsidP="00BC17A1">
      <w:pPr>
        <w:spacing w:after="0" w:line="240" w:lineRule="auto"/>
      </w:pPr>
      <w:r>
        <w:separator/>
      </w:r>
    </w:p>
  </w:footnote>
  <w:footnote w:type="continuationSeparator" w:id="0">
    <w:p w:rsidR="001D38AD" w:rsidRDefault="001D38AD" w:rsidP="00B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A1" w:rsidRDefault="00BC17A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FEAE21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Evaluerings og opfølgningsplan for Bagsværd Friskole 2016/17</w:t>
    </w:r>
  </w:p>
  <w:p w:rsidR="00BC17A1" w:rsidRDefault="00BC17A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15C"/>
    <w:multiLevelType w:val="hybridMultilevel"/>
    <w:tmpl w:val="3C3C1CE6"/>
    <w:lvl w:ilvl="0" w:tplc="FE2C8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079B"/>
    <w:multiLevelType w:val="hybridMultilevel"/>
    <w:tmpl w:val="9CB8C18C"/>
    <w:lvl w:ilvl="0" w:tplc="B8263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B81"/>
    <w:multiLevelType w:val="hybridMultilevel"/>
    <w:tmpl w:val="4CD0359C"/>
    <w:lvl w:ilvl="0" w:tplc="7278C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01"/>
    <w:rsid w:val="001455B1"/>
    <w:rsid w:val="001D38AD"/>
    <w:rsid w:val="001E72A0"/>
    <w:rsid w:val="001F76E8"/>
    <w:rsid w:val="003B28E7"/>
    <w:rsid w:val="003F4040"/>
    <w:rsid w:val="00447F92"/>
    <w:rsid w:val="005011D5"/>
    <w:rsid w:val="0059460F"/>
    <w:rsid w:val="00651A2C"/>
    <w:rsid w:val="006E6525"/>
    <w:rsid w:val="00705E19"/>
    <w:rsid w:val="0091641E"/>
    <w:rsid w:val="00920FD6"/>
    <w:rsid w:val="00926603"/>
    <w:rsid w:val="00A3462F"/>
    <w:rsid w:val="00BC17A1"/>
    <w:rsid w:val="00D27285"/>
    <w:rsid w:val="00DB01FE"/>
    <w:rsid w:val="00DE0501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41D8"/>
  <w15:chartTrackingRefBased/>
  <w15:docId w15:val="{0D0E33F6-8745-4DC0-AA00-F792426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0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0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0F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0501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20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0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0F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01F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17A1"/>
  </w:style>
  <w:style w:type="paragraph" w:styleId="Sidefod">
    <w:name w:val="footer"/>
    <w:basedOn w:val="Normal"/>
    <w:link w:val="SidefodTegn"/>
    <w:uiPriority w:val="99"/>
    <w:unhideWhenUsed/>
    <w:rsid w:val="00B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Munk Mortensen</dc:creator>
  <cp:keywords/>
  <dc:description/>
  <cp:lastModifiedBy>Line Munk Mortensen</cp:lastModifiedBy>
  <cp:revision>6</cp:revision>
  <cp:lastPrinted>2017-04-18T11:18:00Z</cp:lastPrinted>
  <dcterms:created xsi:type="dcterms:W3CDTF">2017-04-18T07:10:00Z</dcterms:created>
  <dcterms:modified xsi:type="dcterms:W3CDTF">2017-04-18T11:26:00Z</dcterms:modified>
</cp:coreProperties>
</file>